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375944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27101A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27101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</w:t>
            </w:r>
            <w:r w:rsidR="0027101A">
              <w:rPr>
                <w:sz w:val="28"/>
                <w:szCs w:val="28"/>
              </w:rPr>
              <w:t>2</w:t>
            </w:r>
            <w:r w:rsidR="00B02B91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27101A" w:rsidRDefault="0027101A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27101A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Pr="0027101A">
        <w:rPr>
          <w:b/>
          <w:sz w:val="28"/>
          <w:szCs w:val="28"/>
        </w:rPr>
        <w:t>Поляковой Ирины Викторовны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7101A" w:rsidRPr="0027101A" w:rsidRDefault="0027101A" w:rsidP="0027101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101A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27101A">
        <w:rPr>
          <w:sz w:val="28"/>
          <w:szCs w:val="28"/>
        </w:rPr>
        <w:t>кандидатом в депутаты Законодательного Собрания Ростовской области седьмого созыва Поляковой Ириной Викторовной</w:t>
      </w:r>
      <w:r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выдвинутой</w:t>
      </w:r>
      <w:bookmarkStart w:id="0" w:name="_GoBack"/>
      <w:r w:rsidR="009064EB">
        <w:rPr>
          <w:sz w:val="28"/>
          <w:szCs w:val="28"/>
        </w:rPr>
        <w:t xml:space="preserve"> </w:t>
      </w:r>
      <w:r w:rsidRPr="0027101A">
        <w:rPr>
          <w:b/>
          <w:sz w:val="28"/>
          <w:szCs w:val="28"/>
        </w:rPr>
        <w:t>«РОСТОВСКИМ ОБЛАСТНЫМ ОТДЕЛЕНИЕМ КОММУНИСТИЧЕСКОЙ ПАРТИИ РОССИЙСКОЙ ФЕДЕРАЦИИ»</w:t>
      </w:r>
      <w:bookmarkEnd w:id="0"/>
      <w:r w:rsidRPr="0027101A">
        <w:rPr>
          <w:sz w:val="28"/>
          <w:szCs w:val="28"/>
        </w:rPr>
        <w:t xml:space="preserve">по Донецкому одномандатному избирательному округу № 3, руководствуясь частью 2 статьи 45 Областного закона </w:t>
      </w:r>
      <w:r w:rsidRPr="0027101A">
        <w:rPr>
          <w:bCs/>
          <w:sz w:val="28"/>
          <w:szCs w:val="28"/>
        </w:rPr>
        <w:t>от 12.05.2016                        № 525-ЗС «</w:t>
      </w:r>
      <w:r w:rsidRPr="0027101A">
        <w:rPr>
          <w:sz w:val="28"/>
          <w:szCs w:val="28"/>
        </w:rPr>
        <w:t>О выборах и референдумах в Ростовской области</w:t>
      </w:r>
      <w:r w:rsidRPr="0027101A">
        <w:rPr>
          <w:bCs/>
          <w:sz w:val="28"/>
          <w:szCs w:val="28"/>
        </w:rPr>
        <w:t>»</w:t>
      </w:r>
      <w:r w:rsidRPr="0027101A">
        <w:rPr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18.05.2023      № 24-1 «О возложении полномочий окружных избирательных комиссий по выборам депутатов </w:t>
      </w:r>
      <w:r w:rsidRPr="0027101A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27101A">
        <w:rPr>
          <w:color w:val="000000"/>
          <w:sz w:val="28"/>
          <w:szCs w:val="28"/>
        </w:rPr>
        <w:t>на территориальные избирательные комиссии»</w:t>
      </w:r>
    </w:p>
    <w:p w:rsidR="00883B30" w:rsidRPr="00B02B91" w:rsidRDefault="00883B30" w:rsidP="007068FE">
      <w:pPr>
        <w:ind w:firstLine="709"/>
        <w:jc w:val="both"/>
        <w:rPr>
          <w:sz w:val="28"/>
          <w:szCs w:val="28"/>
        </w:rPr>
      </w:pP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>1. Разрешить кандидату в депутаты Законодательного Собрания Ростовской области седьмого созыва</w:t>
      </w:r>
      <w:r w:rsidR="00307FDC">
        <w:rPr>
          <w:sz w:val="28"/>
          <w:szCs w:val="28"/>
        </w:rPr>
        <w:t xml:space="preserve"> Поляковой Ирине Викторовне, </w:t>
      </w:r>
      <w:r w:rsidRPr="0027101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Pr="0027101A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27101A">
        <w:rPr>
          <w:sz w:val="28"/>
          <w:szCs w:val="28"/>
        </w:rPr>
        <w:t>№ 5221 публичного акционерного общества</w:t>
      </w:r>
      <w:r w:rsidRPr="0027101A">
        <w:rPr>
          <w:sz w:val="28"/>
          <w:szCs w:val="28"/>
          <w:shd w:val="clear" w:color="auto" w:fill="FFFFFF"/>
        </w:rPr>
        <w:t xml:space="preserve"> «Сбербанк России»</w:t>
      </w:r>
      <w:r w:rsidRPr="0027101A">
        <w:rPr>
          <w:sz w:val="28"/>
          <w:szCs w:val="28"/>
        </w:rPr>
        <w:t xml:space="preserve">, расположенном по адресу: </w:t>
      </w:r>
      <w:r w:rsidRPr="0027101A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27101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>2. Выдать копию настоящего постановления</w:t>
      </w:r>
      <w:r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Поляковой Ирине Викторовне.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9BD" w:rsidRDefault="004649BD" w:rsidP="0070721C">
      <w:r>
        <w:separator/>
      </w:r>
    </w:p>
  </w:endnote>
  <w:endnote w:type="continuationSeparator" w:id="1">
    <w:p w:rsidR="004649BD" w:rsidRDefault="004649B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9BD" w:rsidRDefault="004649BD" w:rsidP="0070721C">
      <w:r>
        <w:separator/>
      </w:r>
    </w:p>
  </w:footnote>
  <w:footnote w:type="continuationSeparator" w:id="1">
    <w:p w:rsidR="004649BD" w:rsidRDefault="004649BD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139B4"/>
    <w:rsid w:val="00246768"/>
    <w:rsid w:val="00260C44"/>
    <w:rsid w:val="00265185"/>
    <w:rsid w:val="0027101A"/>
    <w:rsid w:val="002824BD"/>
    <w:rsid w:val="002B6975"/>
    <w:rsid w:val="002C0030"/>
    <w:rsid w:val="00307FDC"/>
    <w:rsid w:val="003664AA"/>
    <w:rsid w:val="003976A9"/>
    <w:rsid w:val="003D478D"/>
    <w:rsid w:val="003E7077"/>
    <w:rsid w:val="0040374B"/>
    <w:rsid w:val="00423238"/>
    <w:rsid w:val="00450D3E"/>
    <w:rsid w:val="004649BD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D43"/>
    <w:rsid w:val="007F6830"/>
    <w:rsid w:val="00883B30"/>
    <w:rsid w:val="008B2222"/>
    <w:rsid w:val="008F7321"/>
    <w:rsid w:val="00903AD1"/>
    <w:rsid w:val="009064EB"/>
    <w:rsid w:val="00912458"/>
    <w:rsid w:val="009136F1"/>
    <w:rsid w:val="00926BF2"/>
    <w:rsid w:val="00934630"/>
    <w:rsid w:val="009617A5"/>
    <w:rsid w:val="0097258C"/>
    <w:rsid w:val="00975A02"/>
    <w:rsid w:val="009A77A5"/>
    <w:rsid w:val="009D79AD"/>
    <w:rsid w:val="009F60AA"/>
    <w:rsid w:val="00A02BD4"/>
    <w:rsid w:val="00A167C1"/>
    <w:rsid w:val="00A36767"/>
    <w:rsid w:val="00A375DF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67843"/>
    <w:rsid w:val="00D713F8"/>
    <w:rsid w:val="00DD51B2"/>
    <w:rsid w:val="00E23790"/>
    <w:rsid w:val="00E408AE"/>
    <w:rsid w:val="00E411DB"/>
    <w:rsid w:val="00E42800"/>
    <w:rsid w:val="00E54EE2"/>
    <w:rsid w:val="00E63CA9"/>
    <w:rsid w:val="00ED4E95"/>
    <w:rsid w:val="00ED5CC5"/>
    <w:rsid w:val="00EF7284"/>
    <w:rsid w:val="00F22C7B"/>
    <w:rsid w:val="00F52868"/>
    <w:rsid w:val="00F70777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2023-07-20T06:01:00Z</cp:lastPrinted>
  <dcterms:created xsi:type="dcterms:W3CDTF">2023-07-20T13:33:00Z</dcterms:created>
  <dcterms:modified xsi:type="dcterms:W3CDTF">2023-07-20T13:33:00Z</dcterms:modified>
</cp:coreProperties>
</file>